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5" w:rsidRPr="00F005B5" w:rsidRDefault="00F005B5" w:rsidP="00B16D02">
      <w:pPr>
        <w:pStyle w:val="a3"/>
        <w:shd w:val="clear" w:color="auto" w:fill="FFFFFF"/>
        <w:spacing w:line="285" w:lineRule="atLeast"/>
        <w:jc w:val="center"/>
        <w:rPr>
          <w:rStyle w:val="a4"/>
          <w:color w:val="FF0000"/>
        </w:rPr>
      </w:pPr>
      <w:r w:rsidRPr="00F005B5">
        <w:rPr>
          <w:rStyle w:val="a4"/>
          <w:color w:val="FF0000"/>
        </w:rPr>
        <w:t>Разместить в подраздел «Образовательные стандарт</w:t>
      </w:r>
      <w:bookmarkStart w:id="0" w:name="_GoBack"/>
      <w:bookmarkEnd w:id="0"/>
      <w:r w:rsidRPr="00F005B5">
        <w:rPr>
          <w:rStyle w:val="a4"/>
          <w:color w:val="FF0000"/>
        </w:rPr>
        <w:t>ы»  - Родителям.</w:t>
      </w:r>
    </w:p>
    <w:p w:rsidR="00B16D02" w:rsidRPr="00B16D02" w:rsidRDefault="00B16D02" w:rsidP="00B16D02">
      <w:pPr>
        <w:pStyle w:val="a3"/>
        <w:shd w:val="clear" w:color="auto" w:fill="FFFFFF"/>
        <w:spacing w:line="285" w:lineRule="atLeast"/>
        <w:jc w:val="center"/>
        <w:rPr>
          <w:rStyle w:val="a4"/>
        </w:rPr>
      </w:pPr>
      <w:r w:rsidRPr="00B16D02">
        <w:rPr>
          <w:rStyle w:val="a4"/>
        </w:rPr>
        <w:t>Уважаемые родители!</w:t>
      </w:r>
    </w:p>
    <w:p w:rsidR="00B16D02" w:rsidRPr="00B16D02" w:rsidRDefault="00B16D02" w:rsidP="00B16D02">
      <w:pPr>
        <w:pStyle w:val="a3"/>
        <w:shd w:val="clear" w:color="auto" w:fill="FFFFFF"/>
        <w:spacing w:line="285" w:lineRule="atLeast"/>
        <w:jc w:val="both"/>
        <w:rPr>
          <w:rStyle w:val="a4"/>
        </w:rPr>
      </w:pPr>
      <w:r>
        <w:rPr>
          <w:rStyle w:val="a4"/>
        </w:rPr>
        <w:t xml:space="preserve">  С 2015-2016</w:t>
      </w:r>
      <w:r w:rsidRPr="00B16D02">
        <w:rPr>
          <w:rStyle w:val="a4"/>
        </w:rPr>
        <w:t xml:space="preserve"> учебного года М</w:t>
      </w:r>
      <w:r>
        <w:rPr>
          <w:rStyle w:val="a4"/>
        </w:rPr>
        <w:t>Б</w:t>
      </w:r>
      <w:r w:rsidRPr="00B16D02">
        <w:rPr>
          <w:rStyle w:val="a4"/>
        </w:rPr>
        <w:t xml:space="preserve">ОУ </w:t>
      </w:r>
      <w:r>
        <w:rPr>
          <w:rStyle w:val="a4"/>
        </w:rPr>
        <w:t>гимназия№4</w:t>
      </w:r>
      <w:r w:rsidRPr="00B16D02">
        <w:rPr>
          <w:rStyle w:val="a4"/>
        </w:rPr>
        <w:t xml:space="preserve"> </w:t>
      </w:r>
      <w:r>
        <w:rPr>
          <w:rStyle w:val="a4"/>
        </w:rPr>
        <w:t>переходит на обучение</w:t>
      </w:r>
      <w:r w:rsidRPr="00B16D02">
        <w:rPr>
          <w:rStyle w:val="a4"/>
        </w:rPr>
        <w:t xml:space="preserve"> по </w:t>
      </w:r>
      <w:r>
        <w:rPr>
          <w:rStyle w:val="a4"/>
        </w:rPr>
        <w:t>новым</w:t>
      </w:r>
      <w:r w:rsidRPr="00B16D02">
        <w:rPr>
          <w:rStyle w:val="a4"/>
        </w:rPr>
        <w:t xml:space="preserve"> ФГОС ООО. </w:t>
      </w:r>
    </w:p>
    <w:p w:rsidR="00B16D02" w:rsidRDefault="00B16D02" w:rsidP="00B16D02">
      <w:pPr>
        <w:pStyle w:val="a3"/>
        <w:shd w:val="clear" w:color="auto" w:fill="FFFFFF"/>
        <w:spacing w:line="285" w:lineRule="atLeast"/>
        <w:jc w:val="both"/>
        <w:rPr>
          <w:rStyle w:val="a4"/>
        </w:rPr>
      </w:pPr>
      <w:r>
        <w:rPr>
          <w:rStyle w:val="a4"/>
        </w:rPr>
        <w:t xml:space="preserve">  С сентября 2015 года </w:t>
      </w:r>
      <w:proofErr w:type="gramStart"/>
      <w:r>
        <w:rPr>
          <w:rStyle w:val="a4"/>
        </w:rPr>
        <w:t>обучающиеся</w:t>
      </w:r>
      <w:proofErr w:type="gramEnd"/>
      <w:r>
        <w:rPr>
          <w:rStyle w:val="a4"/>
        </w:rPr>
        <w:t xml:space="preserve"> 5-х классов</w:t>
      </w:r>
      <w:r w:rsidRPr="00B16D02">
        <w:rPr>
          <w:rStyle w:val="a4"/>
        </w:rPr>
        <w:t xml:space="preserve"> переходят на обучение по новым федеральным образовательным стандартам.</w:t>
      </w:r>
    </w:p>
    <w:p w:rsidR="00B16D02" w:rsidRPr="00B16D02" w:rsidRDefault="00B16D02" w:rsidP="00B16D02">
      <w:pPr>
        <w:pStyle w:val="a3"/>
        <w:shd w:val="clear" w:color="auto" w:fill="FFFFFF"/>
        <w:spacing w:line="285" w:lineRule="atLeast"/>
        <w:jc w:val="both"/>
        <w:rPr>
          <w:rStyle w:val="a4"/>
        </w:rPr>
      </w:pPr>
      <w:r w:rsidRPr="00B16D02">
        <w:rPr>
          <w:rStyle w:val="a4"/>
        </w:rPr>
        <w:t xml:space="preserve">  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B16D02" w:rsidRDefault="00B16D02" w:rsidP="00B16D02">
      <w:pPr>
        <w:pStyle w:val="a3"/>
        <w:shd w:val="clear" w:color="auto" w:fill="FFFFFF"/>
        <w:spacing w:line="285" w:lineRule="atLeast"/>
        <w:jc w:val="both"/>
        <w:rPr>
          <w:rStyle w:val="a4"/>
        </w:rPr>
      </w:pPr>
      <w:r w:rsidRPr="00B16D02">
        <w:rPr>
          <w:rStyle w:val="a4"/>
        </w:rPr>
        <w:t xml:space="preserve">  ФГОС ООО утверждён приказом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 «Об утверждении Федерального государственного образовательного стандарта основного общего образования (ФГОС ООО)»  http://standart.edu.ru/catalog.aspx?CatalogId=2588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</w:rPr>
        <w:t>Что представляет собой Федеральный государственный стандарт основного общего образования?</w:t>
      </w:r>
      <w:r w:rsidRPr="00B16D02">
        <w:rPr>
          <w:rStyle w:val="apple-converted-space"/>
          <w:b/>
          <w:bCs/>
        </w:rPr>
        <w:t> </w:t>
      </w:r>
      <w:r w:rsidRPr="00B16D02"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</w:t>
      </w:r>
      <w:r w:rsidR="00B33EC7" w:rsidRPr="00B16D02">
        <w:t xml:space="preserve"> </w:t>
      </w:r>
      <w:r w:rsidRPr="00B16D02">
        <w:t>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Чем отличается новый стандарт от </w:t>
      </w:r>
      <w:proofErr w:type="gramStart"/>
      <w:r w:rsidRPr="00B16D02">
        <w:t>предыдущих</w:t>
      </w:r>
      <w:proofErr w:type="gramEnd"/>
      <w:r w:rsidRPr="00B16D02">
        <w:t>?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  <w:u w:val="single"/>
        </w:rPr>
        <w:t>Первое отличие ФГОС</w:t>
      </w:r>
      <w:r w:rsidRPr="00B16D02">
        <w:rPr>
          <w:rStyle w:val="apple-converted-space"/>
          <w:b/>
          <w:bCs/>
        </w:rPr>
        <w:t> </w:t>
      </w:r>
      <w:r w:rsidRPr="00B16D02"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  <w:u w:val="single"/>
        </w:rPr>
        <w:t>Вторым принципиальным отличием</w:t>
      </w:r>
      <w:r w:rsidRPr="00B16D02">
        <w:rPr>
          <w:rStyle w:val="apple-converted-space"/>
          <w:b/>
          <w:bCs/>
        </w:rPr>
        <w:t> </w:t>
      </w:r>
      <w:r w:rsidRPr="00B16D02">
        <w:t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  <w:u w:val="single"/>
        </w:rPr>
        <w:t>Третье принципиальное отличие</w:t>
      </w:r>
      <w:r w:rsidRPr="00B16D02">
        <w:rPr>
          <w:rStyle w:val="apple-converted-space"/>
          <w:b/>
          <w:bCs/>
        </w:rPr>
        <w:t> </w:t>
      </w:r>
      <w:r w:rsidRPr="00B16D02">
        <w:t>новых стандартов от предшествующих версий — это отличие в структуре.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B16D02">
        <w:t>обучающимся</w:t>
      </w:r>
      <w:proofErr w:type="gramEnd"/>
      <w:r w:rsidRPr="00B16D02">
        <w:t xml:space="preserve"> качественное образование.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Родители </w:t>
      </w:r>
      <w:proofErr w:type="gramStart"/>
      <w:r w:rsidRPr="00B16D02">
        <w:t>обучающегося</w:t>
      </w:r>
      <w:proofErr w:type="gramEnd"/>
      <w:r w:rsidRPr="00B16D02">
        <w:t xml:space="preserve"> обязаны: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lastRenderedPageBreak/>
        <w:t xml:space="preserve">— обеспечить посещение </w:t>
      </w:r>
      <w:proofErr w:type="gramStart"/>
      <w:r w:rsidRPr="00B16D02">
        <w:t>обучающимся</w:t>
      </w:r>
      <w:proofErr w:type="gramEnd"/>
      <w:r w:rsidRPr="00B16D02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— обеспечить выполнение </w:t>
      </w:r>
      <w:proofErr w:type="gramStart"/>
      <w:r w:rsidRPr="00B16D02">
        <w:t>обучающимся</w:t>
      </w:r>
      <w:proofErr w:type="gramEnd"/>
      <w:r w:rsidRPr="00B16D02">
        <w:t xml:space="preserve"> домашних заданий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Родители обязаны выполнять и обеспечивать выполнение </w:t>
      </w:r>
      <w:proofErr w:type="gramStart"/>
      <w:r w:rsidRPr="00B16D02">
        <w:t>обучающимся</w:t>
      </w:r>
      <w:proofErr w:type="gramEnd"/>
      <w:r w:rsidRPr="00B16D02">
        <w:t xml:space="preserve"> устава и правил внутреннего распорядка Школы и иных актов Школы, регламентирующих её деятельность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Родители обязаны извещать руководителя Школы или классного руководителя об уважительных причинах отсутствия обучающегося на занятиях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B16D02">
        <w:t>внеучебной</w:t>
      </w:r>
      <w:proofErr w:type="spellEnd"/>
      <w:r w:rsidRPr="00B16D02"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Отличительной особенностью нового стандарта является его </w:t>
      </w:r>
      <w:proofErr w:type="spellStart"/>
      <w:r w:rsidRPr="00B16D02">
        <w:t>деятельностный</w:t>
      </w:r>
      <w:proofErr w:type="spellEnd"/>
      <w:r w:rsidRPr="00B16D02"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На ступени основного общего образования (5-9) </w:t>
      </w:r>
      <w:proofErr w:type="spellStart"/>
      <w:r w:rsidRPr="00B16D02">
        <w:t>кл</w:t>
      </w:r>
      <w:proofErr w:type="spellEnd"/>
      <w:r w:rsidRPr="00B16D02">
        <w:t xml:space="preserve"> у </w:t>
      </w:r>
      <w:proofErr w:type="gramStart"/>
      <w:r w:rsidRPr="00B16D02">
        <w:t>обучающихся</w:t>
      </w:r>
      <w:proofErr w:type="gramEnd"/>
      <w:r w:rsidRPr="00B16D02">
        <w:t xml:space="preserve">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Какие требования выдвигает новый стандарт?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Стандарт выдвигает три группы требований: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</w:rPr>
        <w:t>1) Требования к структуре основной образовательной программы основного общего образования.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lastRenderedPageBreak/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</w:rPr>
        <w:t>2) Требования к результатам освоения основной образовательной программы основного общего образования.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Итогом обучения должна будет стать совокупность результатов: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- </w:t>
      </w:r>
      <w:proofErr w:type="gramStart"/>
      <w:r w:rsidRPr="00B16D02">
        <w:t>личностных</w:t>
      </w:r>
      <w:proofErr w:type="gramEnd"/>
      <w:r w:rsidRPr="00B16D02">
        <w:t xml:space="preserve"> (способность к саморазвитию, желание учиться и др.);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 xml:space="preserve">- </w:t>
      </w:r>
      <w:proofErr w:type="spellStart"/>
      <w:r w:rsidRPr="00B16D02">
        <w:t>метапредметных</w:t>
      </w:r>
      <w:proofErr w:type="spellEnd"/>
      <w:r w:rsidRPr="00B16D02">
        <w:t xml:space="preserve"> (универсальные учебные действия);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- предметных (система основных знаний).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B16D02">
        <w:t>о-</w:t>
      </w:r>
      <w:proofErr w:type="gramEnd"/>
      <w:r w:rsidRPr="00B16D02">
        <w:t xml:space="preserve">, </w:t>
      </w:r>
      <w:proofErr w:type="spellStart"/>
      <w:r w:rsidRPr="00B16D02">
        <w:t>видеоработы</w:t>
      </w:r>
      <w:proofErr w:type="spellEnd"/>
      <w:r w:rsidRPr="00B16D02">
        <w:t>, газеты, презентации, создание личного портфолио с коллекцией достижений ученика.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rPr>
          <w:rStyle w:val="a4"/>
        </w:rPr>
        <w:t>3) Требования к условиям: реализации основной образовательной программы основного общего образования.</w:t>
      </w:r>
    </w:p>
    <w:p w:rsidR="005C5D87" w:rsidRPr="00B16D02" w:rsidRDefault="005C5D87" w:rsidP="00B16D02">
      <w:pPr>
        <w:pStyle w:val="a3"/>
        <w:shd w:val="clear" w:color="auto" w:fill="FFFFFF"/>
        <w:spacing w:line="285" w:lineRule="atLeast"/>
        <w:jc w:val="both"/>
      </w:pPr>
      <w:r w:rsidRPr="00B16D02"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813F08" w:rsidRPr="00B16D02" w:rsidRDefault="00813F08" w:rsidP="00B16D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F08" w:rsidRPr="00B16D02" w:rsidSect="0081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D87"/>
    <w:rsid w:val="00462B56"/>
    <w:rsid w:val="004B3704"/>
    <w:rsid w:val="005C5D87"/>
    <w:rsid w:val="006E610B"/>
    <w:rsid w:val="00813F08"/>
    <w:rsid w:val="00B16D02"/>
    <w:rsid w:val="00B33EC7"/>
    <w:rsid w:val="00DD3E28"/>
    <w:rsid w:val="00F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D87"/>
    <w:rPr>
      <w:b/>
      <w:bCs/>
    </w:rPr>
  </w:style>
  <w:style w:type="character" w:customStyle="1" w:styleId="apple-converted-space">
    <w:name w:val="apple-converted-space"/>
    <w:basedOn w:val="a0"/>
    <w:rsid w:val="005C5D87"/>
  </w:style>
  <w:style w:type="character" w:styleId="a5">
    <w:name w:val="Hyperlink"/>
    <w:basedOn w:val="a0"/>
    <w:uiPriority w:val="99"/>
    <w:semiHidden/>
    <w:unhideWhenUsed/>
    <w:rsid w:val="005C5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Татьяна Жаворонкова</cp:lastModifiedBy>
  <cp:revision>3</cp:revision>
  <dcterms:created xsi:type="dcterms:W3CDTF">2015-12-05T12:21:00Z</dcterms:created>
  <dcterms:modified xsi:type="dcterms:W3CDTF">2015-12-05T12:22:00Z</dcterms:modified>
</cp:coreProperties>
</file>